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A221" w14:textId="77777777" w:rsidR="001864EF" w:rsidRDefault="00CB66D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b/>
        </w:rPr>
      </w:pPr>
      <w:r>
        <w:rPr>
          <w:b/>
        </w:rPr>
        <w:t xml:space="preserve">ANEXO III </w:t>
      </w:r>
    </w:p>
    <w:p w14:paraId="1884A9CD" w14:textId="77777777" w:rsidR="001864EF" w:rsidRDefault="00CB66D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b/>
        </w:rPr>
      </w:pPr>
      <w:r>
        <w:rPr>
          <w:b/>
        </w:rPr>
        <w:t>Edital 001/2020 - PAA/TA</w:t>
      </w:r>
    </w:p>
    <w:p w14:paraId="3472E0D6" w14:textId="77777777" w:rsidR="001864EF" w:rsidRDefault="001864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66" w:lineRule="auto"/>
        <w:ind w:left="20"/>
        <w:jc w:val="center"/>
        <w:rPr>
          <w:b/>
        </w:rPr>
      </w:pPr>
    </w:p>
    <w:p w14:paraId="36283088" w14:textId="77777777" w:rsidR="001864EF" w:rsidRDefault="00CB6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22" w:line="288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>Proposta de Adesão/Termo de Compromisso</w:t>
      </w:r>
    </w:p>
    <w:p w14:paraId="3EDAB37D" w14:textId="77777777" w:rsidR="001864EF" w:rsidRDefault="00CB66D0">
      <w:pPr>
        <w:pBdr>
          <w:top w:val="nil"/>
          <w:left w:val="nil"/>
          <w:bottom w:val="nil"/>
          <w:right w:val="nil"/>
          <w:between w:val="nil"/>
        </w:pBdr>
        <w:tabs>
          <w:tab w:val="left" w:pos="6365"/>
        </w:tabs>
        <w:spacing w:line="20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Eu</w:t>
      </w:r>
      <w:r>
        <w:rPr>
          <w:b/>
          <w:sz w:val="18"/>
          <w:szCs w:val="18"/>
        </w:rPr>
        <w:tab/>
        <w:t>CPF:</w:t>
      </w:r>
    </w:p>
    <w:tbl>
      <w:tblPr>
        <w:tblStyle w:val="a"/>
        <w:tblW w:w="99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82"/>
        <w:gridCol w:w="6293"/>
      </w:tblGrid>
      <w:tr w:rsidR="001864EF" w14:paraId="69F34222" w14:textId="77777777">
        <w:trPr>
          <w:trHeight w:val="451"/>
          <w:jc w:val="center"/>
        </w:trPr>
        <w:tc>
          <w:tcPr>
            <w:tcW w:w="368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7249355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Nº DAP:</w:t>
            </w:r>
          </w:p>
        </w:tc>
        <w:tc>
          <w:tcPr>
            <w:tcW w:w="629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1350451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DATA DA VALIDADE DA DAP:</w:t>
            </w:r>
          </w:p>
        </w:tc>
      </w:tr>
      <w:tr w:rsidR="001864EF" w14:paraId="23518D81" w14:textId="77777777">
        <w:trPr>
          <w:trHeight w:val="403"/>
          <w:jc w:val="center"/>
        </w:trPr>
        <w:tc>
          <w:tcPr>
            <w:tcW w:w="9975" w:type="dxa"/>
            <w:gridSpan w:val="2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43D00B9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ENDERECO DA UNIDADE PRODUTIVA:</w:t>
            </w:r>
          </w:p>
        </w:tc>
      </w:tr>
      <w:tr w:rsidR="001864EF" w14:paraId="107B4BD5" w14:textId="77777777">
        <w:trPr>
          <w:trHeight w:val="398"/>
          <w:jc w:val="center"/>
        </w:trPr>
        <w:tc>
          <w:tcPr>
            <w:tcW w:w="368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AAE4E9B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Ra:</w:t>
            </w:r>
          </w:p>
        </w:tc>
        <w:tc>
          <w:tcPr>
            <w:tcW w:w="629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C0A4163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8"/>
              </w:tabs>
              <w:spacing w:line="200" w:lineRule="auto"/>
              <w:ind w:left="62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CEP:</w:t>
            </w:r>
            <w:r>
              <w:rPr>
                <w:b/>
                <w:sz w:val="18"/>
                <w:szCs w:val="18"/>
              </w:rPr>
              <w:tab/>
              <w:t>TELEFONE:</w:t>
            </w:r>
          </w:p>
        </w:tc>
      </w:tr>
      <w:tr w:rsidR="001864EF" w14:paraId="478098FD" w14:textId="77777777">
        <w:trPr>
          <w:trHeight w:val="413"/>
          <w:jc w:val="center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18EE30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N° NIS: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76900B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62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UNIDADE LOCAL EMATER:</w:t>
            </w:r>
          </w:p>
        </w:tc>
      </w:tr>
    </w:tbl>
    <w:p w14:paraId="2B79F515" w14:textId="77777777" w:rsidR="001864EF" w:rsidRDefault="001864EF">
      <w:pPr>
        <w:jc w:val="center"/>
        <w:rPr>
          <w:sz w:val="2"/>
          <w:szCs w:val="2"/>
        </w:rPr>
      </w:pPr>
    </w:p>
    <w:p w14:paraId="00BBF1F0" w14:textId="77777777" w:rsidR="001864EF" w:rsidRDefault="001864EF">
      <w:pPr>
        <w:rPr>
          <w:sz w:val="2"/>
          <w:szCs w:val="2"/>
        </w:rPr>
      </w:pPr>
    </w:p>
    <w:p w14:paraId="453D265B" w14:textId="77777777" w:rsidR="001864EF" w:rsidRDefault="00CB66D0">
      <w:pPr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Venho apresentar Proposta de Adesão/Termo de Compromisso para fornecimento de alimentos de minha própria produção ao PAA-TA, oportunidade em que assumo o compromisso de entregar os produtos na forma e condições previstas no edital da Chamada Pública n° 001</w:t>
      </w:r>
      <w:r>
        <w:rPr>
          <w:b/>
          <w:sz w:val="18"/>
          <w:szCs w:val="18"/>
        </w:rPr>
        <w:t>/2020 - PAA/TA</w:t>
      </w:r>
    </w:p>
    <w:p w14:paraId="55F5444E" w14:textId="77777777" w:rsidR="001864EF" w:rsidRDefault="00CB6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b/>
        </w:rPr>
      </w:pPr>
      <w:r>
        <w:rPr>
          <w:b/>
        </w:rPr>
        <w:t>(*) Todos os campos acima são de preenchimento obrigatório.</w:t>
      </w:r>
    </w:p>
    <w:p w14:paraId="3D4A4212" w14:textId="77777777" w:rsidR="001864EF" w:rsidRDefault="00CB66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66" w:lineRule="auto"/>
        <w:ind w:left="720"/>
        <w:rPr>
          <w:b/>
        </w:rPr>
      </w:pPr>
      <w:r>
        <w:rPr>
          <w:b/>
        </w:rPr>
        <w:t>ESTOU CIENTE:</w:t>
      </w:r>
    </w:p>
    <w:p w14:paraId="64D58F4B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o limite máximo individual de venda por Agricultor Familiar deverá respeitar o limite financeiro disponibilizado, por DAP, por ano civil, conforme estabelece o Decreto Federal n°. 7.775/2012, independentemente da unidade executora com a qual estou oper</w:t>
      </w:r>
      <w:r>
        <w:rPr>
          <w:sz w:val="20"/>
          <w:szCs w:val="20"/>
        </w:rPr>
        <w:t>ando as entregas (Distrito Federal ou CONAB);</w:t>
      </w:r>
    </w:p>
    <w:p w14:paraId="6FE71985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a definição de produtos e volumes dos alimentos a serem adquiridos serão pactuados com os Escritórios Locais da EMATER/DF, para atendimento das demandas encaminhadas pela Diretoria de Compras Institucionais;</w:t>
      </w:r>
    </w:p>
    <w:p w14:paraId="0FCAE507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terei que cumprir com os agendamentos de</w:t>
      </w:r>
      <w:r>
        <w:rPr>
          <w:sz w:val="20"/>
          <w:szCs w:val="20"/>
        </w:rPr>
        <w:t xml:space="preserve"> entregas de produtos pactuados no Escritório Local da EMATER/DF;</w:t>
      </w:r>
    </w:p>
    <w:p w14:paraId="75C0EB9F" w14:textId="75A43025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somente procederei entregas de produtos contidos na listagem elaborada pela SEAGRI/DF, e em consonância com os pre</w:t>
      </w:r>
      <w:r w:rsidR="00293391">
        <w:rPr>
          <w:sz w:val="20"/>
          <w:szCs w:val="20"/>
        </w:rPr>
        <w:t>ç</w:t>
      </w:r>
      <w:r>
        <w:rPr>
          <w:sz w:val="20"/>
          <w:szCs w:val="20"/>
        </w:rPr>
        <w:t>os apresentados, conforme Anexo II do edital de chamada pública 001/202</w:t>
      </w:r>
      <w:r>
        <w:rPr>
          <w:sz w:val="20"/>
          <w:szCs w:val="20"/>
        </w:rPr>
        <w:t>0 - PAA/TA;</w:t>
      </w:r>
    </w:p>
    <w:p w14:paraId="051C27CE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autorizo a realização de vistorias</w:t>
      </w:r>
      <w:r>
        <w:rPr>
          <w:i/>
          <w:sz w:val="20"/>
          <w:szCs w:val="20"/>
        </w:rPr>
        <w:t xml:space="preserve"> in loco</w:t>
      </w:r>
      <w:r>
        <w:rPr>
          <w:sz w:val="20"/>
          <w:szCs w:val="20"/>
        </w:rPr>
        <w:t xml:space="preserve"> em minha propriedade rural pelos técnicos da SEAGRI/DF, Emater/DF ou Ministério da Ci</w:t>
      </w:r>
      <w:r>
        <w:rPr>
          <w:sz w:val="20"/>
          <w:szCs w:val="20"/>
        </w:rPr>
        <w:t>dadania</w:t>
      </w:r>
      <w:r>
        <w:rPr>
          <w:sz w:val="20"/>
          <w:szCs w:val="20"/>
        </w:rPr>
        <w:t xml:space="preserve"> - M</w:t>
      </w:r>
      <w:r>
        <w:rPr>
          <w:sz w:val="20"/>
          <w:szCs w:val="20"/>
        </w:rPr>
        <w:t>C</w:t>
      </w:r>
      <w:r>
        <w:rPr>
          <w:sz w:val="20"/>
          <w:szCs w:val="20"/>
        </w:rPr>
        <w:t>, que terão como finalidade verificar a observância das normas regulamentares que disciplinam o PAA,</w:t>
      </w:r>
      <w:r>
        <w:rPr>
          <w:sz w:val="20"/>
          <w:szCs w:val="20"/>
        </w:rPr>
        <w:t xml:space="preserve"> bem como os regramentos da Chamada Pública 001/2020 - PAA/TA;</w:t>
      </w:r>
    </w:p>
    <w:p w14:paraId="242FB2D3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a ausência de entrega dos produtos na data do agendamento sem justificativa plausível, poderá resultar na suspensão das entregas dos produtos ao programa, nos termos do item 5.4 do edital;</w:t>
      </w:r>
    </w:p>
    <w:p w14:paraId="54EC09D7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26" w:lineRule="auto"/>
        <w:ind w:left="1460" w:right="600"/>
        <w:jc w:val="both"/>
      </w:pPr>
      <w:r>
        <w:rPr>
          <w:sz w:val="20"/>
          <w:szCs w:val="20"/>
        </w:rPr>
        <w:t>Que os produtos deverão ser acondicionados e transportados seguindo os padrões de qualidade praticados pelo mercado regional/local, segundo os critérios contidos na legislação vigente, bem como recomendações exaradas pela CEASA/DF;</w:t>
      </w:r>
    </w:p>
    <w:p w14:paraId="7E4257FD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64" w:lineRule="auto"/>
        <w:ind w:left="1460" w:right="600"/>
        <w:jc w:val="both"/>
      </w:pPr>
      <w:r>
        <w:rPr>
          <w:sz w:val="20"/>
          <w:szCs w:val="20"/>
        </w:rPr>
        <w:t xml:space="preserve">Que o pagamento será realizado pelo MC, por meio de conta vinculada ao Banco do Brasil, sendo indispensável para tanto que o agricultor assine os respectivos Termos de Recebimento e Aceitabilidade - TRA’s, emitidos no ato da entrega do produto por meio de </w:t>
      </w:r>
      <w:r>
        <w:rPr>
          <w:sz w:val="20"/>
          <w:szCs w:val="20"/>
        </w:rPr>
        <w:t>sistema computacional do MDS, sendo vedada a assinatura destes TRA's por terceiros;</w:t>
      </w:r>
    </w:p>
    <w:p w14:paraId="523691C6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64" w:lineRule="auto"/>
        <w:ind w:left="1460"/>
        <w:jc w:val="both"/>
      </w:pPr>
      <w:r>
        <w:rPr>
          <w:sz w:val="20"/>
          <w:szCs w:val="20"/>
        </w:rPr>
        <w:t>Os pagamentos ocorrerão conforme os critérios estabelecidos pelo MC, da seguinte forma:</w:t>
      </w:r>
    </w:p>
    <w:p w14:paraId="1283455B" w14:textId="77777777" w:rsidR="001864EF" w:rsidRDefault="00CB66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0"/>
        </w:tabs>
        <w:spacing w:line="230" w:lineRule="auto"/>
        <w:ind w:left="2180" w:right="600"/>
      </w:pPr>
      <w:r>
        <w:rPr>
          <w:sz w:val="20"/>
          <w:szCs w:val="20"/>
        </w:rPr>
        <w:t>notas emitidas e atestadas até o 14° dia do mês terão previsão de pagamento até o 5°</w:t>
      </w:r>
      <w:r>
        <w:rPr>
          <w:sz w:val="20"/>
          <w:szCs w:val="20"/>
        </w:rPr>
        <w:t xml:space="preserve"> dia útil do mês subsequente;</w:t>
      </w:r>
    </w:p>
    <w:p w14:paraId="5108612A" w14:textId="77777777" w:rsidR="001864EF" w:rsidRDefault="00CB66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0"/>
        </w:tabs>
        <w:spacing w:line="230" w:lineRule="auto"/>
        <w:ind w:left="2180" w:right="600"/>
      </w:pPr>
      <w:r>
        <w:rPr>
          <w:sz w:val="20"/>
          <w:szCs w:val="20"/>
        </w:rPr>
        <w:t>notas emitidas e atestadas após o 14° dia do mês terão previsão de pagamento até o 5° dia útil do segundo mês subsequente.</w:t>
      </w:r>
    </w:p>
    <w:p w14:paraId="49846F6F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line="230" w:lineRule="auto"/>
        <w:ind w:left="1460" w:right="600"/>
        <w:jc w:val="both"/>
      </w:pPr>
      <w:r>
        <w:rPr>
          <w:sz w:val="20"/>
          <w:szCs w:val="20"/>
        </w:rPr>
        <w:t>Que esta Proposta de Adesão/Termo de Compromisso tem validade durante a vigência do Termo de Adesão 0098/2012, podendo ser rescindido por qualquer uma das partes, mediante comunicação expressa, respeitando-se o prazo de 30 dias de antecedência.</w:t>
      </w:r>
    </w:p>
    <w:p w14:paraId="78B3D3BB" w14:textId="77777777" w:rsidR="001864EF" w:rsidRDefault="00CB6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5"/>
        </w:tabs>
        <w:spacing w:after="952" w:line="230" w:lineRule="auto"/>
        <w:ind w:left="1460"/>
        <w:jc w:val="both"/>
      </w:pPr>
      <w:r>
        <w:rPr>
          <w:sz w:val="20"/>
          <w:szCs w:val="20"/>
        </w:rPr>
        <w:t>Que meu cad</w:t>
      </w:r>
      <w:r>
        <w:rPr>
          <w:sz w:val="20"/>
          <w:szCs w:val="20"/>
        </w:rPr>
        <w:t>astro deverá ser aprovado pelo Ministério da Cidadania - MC (SISPAA);</w:t>
      </w:r>
    </w:p>
    <w:tbl>
      <w:tblPr>
        <w:tblStyle w:val="a0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701"/>
        <w:gridCol w:w="4298"/>
      </w:tblGrid>
      <w:tr w:rsidR="001864EF" w14:paraId="01190424" w14:textId="77777777">
        <w:tc>
          <w:tcPr>
            <w:tcW w:w="4531" w:type="dxa"/>
            <w:tcBorders>
              <w:top w:val="single" w:sz="4" w:space="0" w:color="000000"/>
            </w:tcBorders>
          </w:tcPr>
          <w:p w14:paraId="25CEA80B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 Data</w:t>
            </w:r>
          </w:p>
          <w:p w14:paraId="04117242" w14:textId="77777777" w:rsidR="001864EF" w:rsidRDefault="0018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5913A9" w14:textId="77777777" w:rsidR="001864EF" w:rsidRDefault="0018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000000"/>
            </w:tcBorders>
          </w:tcPr>
          <w:p w14:paraId="70541162" w14:textId="77777777" w:rsidR="001864EF" w:rsidRDefault="00CB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 Beneficiário Fornecedor</w:t>
            </w:r>
          </w:p>
          <w:p w14:paraId="642BD862" w14:textId="77777777" w:rsidR="001864EF" w:rsidRDefault="0018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rPr>
                <w:b/>
                <w:sz w:val="20"/>
                <w:szCs w:val="20"/>
              </w:rPr>
            </w:pPr>
          </w:p>
        </w:tc>
      </w:tr>
    </w:tbl>
    <w:p w14:paraId="37C09911" w14:textId="77777777" w:rsidR="001864EF" w:rsidRDefault="001864EF">
      <w:pPr>
        <w:pBdr>
          <w:top w:val="nil"/>
          <w:left w:val="nil"/>
          <w:bottom w:val="nil"/>
          <w:right w:val="nil"/>
          <w:between w:val="nil"/>
        </w:pBdr>
        <w:spacing w:line="222" w:lineRule="auto"/>
        <w:rPr>
          <w:b/>
          <w:sz w:val="20"/>
          <w:szCs w:val="20"/>
        </w:rPr>
      </w:pPr>
    </w:p>
    <w:sectPr w:rsidR="001864EF">
      <w:headerReference w:type="default" r:id="rId8"/>
      <w:pgSz w:w="11900" w:h="16840"/>
      <w:pgMar w:top="172" w:right="543" w:bottom="172" w:left="817" w:header="283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ED44" w14:textId="77777777" w:rsidR="00CB66D0" w:rsidRDefault="00CB66D0">
      <w:r>
        <w:separator/>
      </w:r>
    </w:p>
  </w:endnote>
  <w:endnote w:type="continuationSeparator" w:id="0">
    <w:p w14:paraId="10440005" w14:textId="77777777" w:rsidR="00CB66D0" w:rsidRDefault="00CB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4982" w14:textId="77777777" w:rsidR="00CB66D0" w:rsidRDefault="00CB66D0">
      <w:r>
        <w:separator/>
      </w:r>
    </w:p>
  </w:footnote>
  <w:footnote w:type="continuationSeparator" w:id="0">
    <w:p w14:paraId="4442483C" w14:textId="77777777" w:rsidR="00CB66D0" w:rsidRDefault="00CB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4C84" w14:textId="77777777" w:rsidR="001864EF" w:rsidRDefault="00CB66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05E9488B" wp14:editId="6190AA33">
          <wp:simplePos x="0" y="0"/>
          <wp:positionH relativeFrom="column">
            <wp:posOffset>-177164</wp:posOffset>
          </wp:positionH>
          <wp:positionV relativeFrom="paragraph">
            <wp:posOffset>154305</wp:posOffset>
          </wp:positionV>
          <wp:extent cx="533132" cy="53784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132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67225F" w14:textId="77777777" w:rsidR="001864EF" w:rsidRDefault="00CB66D0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b/>
        <w:sz w:val="20"/>
        <w:szCs w:val="20"/>
      </w:rPr>
    </w:pPr>
    <w:r>
      <w:rPr>
        <w:sz w:val="19"/>
        <w:szCs w:val="19"/>
      </w:rPr>
      <w:t>GOVERNO DO DISTRITO FEDERAL</w:t>
    </w:r>
  </w:p>
  <w:p w14:paraId="529E55C0" w14:textId="77777777" w:rsidR="001864EF" w:rsidRDefault="00CB66D0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b/>
        <w:sz w:val="20"/>
        <w:szCs w:val="20"/>
      </w:rPr>
    </w:pPr>
    <w:r>
      <w:rPr>
        <w:sz w:val="20"/>
        <w:szCs w:val="20"/>
      </w:rPr>
      <w:t>SECRETARIA DE ESTADO DA AGRICULTURA, ABASTECIMENTO E DESENVOLVIMENTO RURAL</w:t>
    </w:r>
  </w:p>
  <w:p w14:paraId="1F4C8C48" w14:textId="77777777" w:rsidR="001864EF" w:rsidRDefault="00CB66D0">
    <w:pPr>
      <w:pBdr>
        <w:top w:val="nil"/>
        <w:left w:val="nil"/>
        <w:bottom w:val="nil"/>
        <w:right w:val="nil"/>
        <w:between w:val="nil"/>
      </w:pBdr>
      <w:ind w:right="23"/>
      <w:jc w:val="center"/>
      <w:rPr>
        <w:sz w:val="20"/>
        <w:szCs w:val="20"/>
      </w:rPr>
    </w:pPr>
    <w:r>
      <w:rPr>
        <w:sz w:val="20"/>
        <w:szCs w:val="20"/>
      </w:rPr>
      <w:t>SUBSECRETARIA DE POLÍTICAS SOCIAIS RURAIS, ABASTECIMENTO E COMERCIALIZAÇÃO</w:t>
    </w:r>
    <w:r>
      <w:rPr>
        <w:sz w:val="20"/>
        <w:szCs w:val="20"/>
      </w:rPr>
      <w:br/>
      <w:t>DIRETORIA DE COMPRAS INSTITUCIONAIS</w:t>
    </w:r>
  </w:p>
  <w:p w14:paraId="56AE5E5A" w14:textId="77777777" w:rsidR="001864EF" w:rsidRDefault="001864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B27D2"/>
    <w:multiLevelType w:val="multilevel"/>
    <w:tmpl w:val="AE00A6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A021045"/>
    <w:multiLevelType w:val="multilevel"/>
    <w:tmpl w:val="A4B2C74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1864EF"/>
    <w:rsid w:val="00293391"/>
    <w:rsid w:val="00C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B2CC"/>
  <w15:docId w15:val="{3D2C903C-5C97-46FA-B3F3-2D27E83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Fontepargpadro"/>
    <w:link w:val="MSGENFONTSTYLENAMETEMPLATEROLENUMBERMSGENFONTSTYLENAMEBYROLETEXT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uiPriority w:val="9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Fontepargpadro"/>
    <w:link w:val="MSGENFONTSTYLENAMETEMPLATEROLELEVELMSGENFONTSTYLENAMEBYROLEHEADING1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ontepargpadro"/>
    <w:link w:val="MSGENFONTSTYLENAMETEMPLATEROLELEVELMSGENFONTSTYLENAMEBYROLEHEADING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Fontepargpadro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Fontepargpadro"/>
    <w:link w:val="MSGENFONTSTYLENAMETEMPLATEROLELEVELNUMBERMSGENFONTSTYLENAMEBYROLEHEADING3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Fontepargpadro"/>
    <w:link w:val="MSGENFONTSTYLENAMETEMPLATEROLENUMBERMSGENFONTSTYLENAMEBYROLE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"/>
    <w:link w:val="MSGENFONTSTYLENAMETEMPLATEROLENUMBERMSGENFONTSTYLENAMEBYROLETEXT6Exact"/>
    <w:pPr>
      <w:shd w:val="clear" w:color="auto" w:fill="FFFFFF"/>
      <w:spacing w:line="266" w:lineRule="exact"/>
    </w:p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pPr>
      <w:shd w:val="clear" w:color="auto" w:fill="FFFFFF"/>
      <w:spacing w:after="280" w:line="226" w:lineRule="exact"/>
      <w:jc w:val="center"/>
    </w:pPr>
    <w:rPr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280" w:line="266" w:lineRule="exact"/>
      <w:jc w:val="center"/>
      <w:outlineLvl w:val="0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after="480" w:line="288" w:lineRule="exact"/>
      <w:jc w:val="center"/>
      <w:outlineLvl w:val="2"/>
    </w:pPr>
    <w:rPr>
      <w:sz w:val="26"/>
      <w:szCs w:val="26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00" w:lineRule="exact"/>
      <w:jc w:val="both"/>
    </w:pPr>
    <w:rPr>
      <w:b/>
      <w:bCs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26" w:lineRule="exact"/>
      <w:ind w:hanging="340"/>
      <w:jc w:val="both"/>
    </w:pPr>
    <w:rPr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80" w:line="245" w:lineRule="exact"/>
      <w:jc w:val="both"/>
    </w:pPr>
    <w:rPr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266" w:lineRule="exact"/>
      <w:jc w:val="both"/>
      <w:outlineLvl w:val="1"/>
    </w:pPr>
    <w:rPr>
      <w:b/>
      <w:bCs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"/>
    <w:link w:val="MSGENFONTSTYLENAMETEMPLATEROLELEVELNUMBERMSGENFONTSTYLENAMEBYROLEHEADING32"/>
    <w:pPr>
      <w:shd w:val="clear" w:color="auto" w:fill="FFFFFF"/>
      <w:spacing w:before="980" w:after="600" w:line="266" w:lineRule="exact"/>
      <w:jc w:val="center"/>
      <w:outlineLvl w:val="2"/>
    </w:p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600" w:line="222" w:lineRule="exact"/>
    </w:pPr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33EC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B0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79F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B0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79F"/>
    <w:rPr>
      <w:color w:val="000000"/>
    </w:rPr>
  </w:style>
  <w:style w:type="character" w:styleId="Forte">
    <w:name w:val="Strong"/>
    <w:basedOn w:val="Fontepargpadro"/>
    <w:uiPriority w:val="22"/>
    <w:qFormat/>
    <w:rsid w:val="00FB079F"/>
    <w:rPr>
      <w:b/>
      <w:bCs/>
    </w:rPr>
  </w:style>
  <w:style w:type="table" w:styleId="Tabelacomgrade">
    <w:name w:val="Table Grid"/>
    <w:basedOn w:val="Tabelanormal"/>
    <w:uiPriority w:val="39"/>
    <w:rsid w:val="0089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yuHpVpvuA3fTRQm6l9++cDxOA==">AMUW2mX/4bfeDcj0yiE8Hm0NlzTJkdLiJ5so8l0pxSkVB9+Ny/KGu0kUkK0FiBA+Xt76hpw/hpCKHjMgETs0RMaTw0BaOBbei/+htWItb0pmt04w0L04mRU=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Alves Santana</dc:creator>
  <cp:lastModifiedBy>edson junho</cp:lastModifiedBy>
  <cp:revision>2</cp:revision>
  <dcterms:created xsi:type="dcterms:W3CDTF">2020-06-25T18:51:00Z</dcterms:created>
  <dcterms:modified xsi:type="dcterms:W3CDTF">2020-08-04T18:52:00Z</dcterms:modified>
</cp:coreProperties>
</file>